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806FB" w14:textId="77777777" w:rsidR="00DE5D8E" w:rsidRDefault="00000000">
      <w:pPr>
        <w:spacing w:after="40"/>
        <w:jc w:val="center"/>
      </w:pPr>
      <w:r>
        <w:rPr>
          <w:b/>
          <w:bCs/>
          <w:color w:val="1B3A4B"/>
          <w:sz w:val="32"/>
          <w:szCs w:val="32"/>
        </w:rPr>
        <w:t>PROBE 2023</w:t>
      </w:r>
    </w:p>
    <w:p w14:paraId="44D0AAB8" w14:textId="77777777" w:rsidR="00DE5D8E" w:rsidRDefault="00000000">
      <w:pPr>
        <w:spacing w:after="200"/>
        <w:jc w:val="center"/>
      </w:pPr>
      <w:r>
        <w:rPr>
          <w:b/>
          <w:bCs/>
          <w:i/>
          <w:iCs/>
          <w:color w:val="2E7D82"/>
          <w:sz w:val="24"/>
          <w:szCs w:val="24"/>
        </w:rPr>
        <w:t>Checklist of Items to be Included When Reporting Observational Studies in Endodontics*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99"/>
        <w:gridCol w:w="1827"/>
        <w:gridCol w:w="615"/>
        <w:gridCol w:w="5400"/>
        <w:gridCol w:w="1659"/>
      </w:tblGrid>
      <w:tr w:rsidR="00DE5D8E" w14:paraId="7891F183" w14:textId="77777777">
        <w:trPr>
          <w:tblHeader/>
        </w:trPr>
        <w:tc>
          <w:tcPr>
            <w:tcW w:w="130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90" w:type="dxa"/>
              <w:bottom w:w="120" w:type="dxa"/>
              <w:right w:w="90" w:type="dxa"/>
            </w:tcMar>
            <w:vAlign w:val="center"/>
          </w:tcPr>
          <w:p w14:paraId="14321F07" w14:textId="77777777" w:rsidR="00DE5D8E" w:rsidRDefault="00000000">
            <w:r>
              <w:rPr>
                <w:b/>
                <w:bCs/>
                <w:color w:val="FFFFFF"/>
                <w:sz w:val="19"/>
                <w:szCs w:val="19"/>
              </w:rPr>
              <w:t>Section / Topic</w:t>
            </w:r>
          </w:p>
        </w:tc>
        <w:tc>
          <w:tcPr>
            <w:tcW w:w="150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90" w:type="dxa"/>
              <w:bottom w:w="120" w:type="dxa"/>
              <w:right w:w="90" w:type="dxa"/>
            </w:tcMar>
            <w:vAlign w:val="center"/>
          </w:tcPr>
          <w:p w14:paraId="61DCFC46" w14:textId="77777777" w:rsidR="00DE5D8E" w:rsidRDefault="00000000">
            <w:r>
              <w:rPr>
                <w:b/>
                <w:bCs/>
                <w:color w:val="FFFFFF"/>
                <w:sz w:val="19"/>
                <w:szCs w:val="19"/>
              </w:rPr>
              <w:t>Subtopic</w:t>
            </w:r>
          </w:p>
        </w:tc>
        <w:tc>
          <w:tcPr>
            <w:tcW w:w="62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90" w:type="dxa"/>
              <w:bottom w:w="120" w:type="dxa"/>
              <w:right w:w="90" w:type="dxa"/>
            </w:tcMar>
            <w:vAlign w:val="center"/>
          </w:tcPr>
          <w:p w14:paraId="75C6F420" w14:textId="77777777" w:rsidR="00DE5D8E" w:rsidRDefault="00000000">
            <w:r>
              <w:rPr>
                <w:b/>
                <w:bCs/>
                <w:color w:val="FFFFFF"/>
                <w:sz w:val="19"/>
                <w:szCs w:val="19"/>
              </w:rPr>
              <w:t>Item No.</w:t>
            </w:r>
          </w:p>
        </w:tc>
        <w:tc>
          <w:tcPr>
            <w:tcW w:w="566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90" w:type="dxa"/>
              <w:bottom w:w="120" w:type="dxa"/>
              <w:right w:w="90" w:type="dxa"/>
            </w:tcMar>
            <w:vAlign w:val="center"/>
          </w:tcPr>
          <w:p w14:paraId="6C9062A3" w14:textId="77777777" w:rsidR="00DE5D8E" w:rsidRDefault="00000000">
            <w:r>
              <w:rPr>
                <w:b/>
                <w:bCs/>
                <w:color w:val="FFFFFF"/>
                <w:sz w:val="19"/>
                <w:szCs w:val="19"/>
              </w:rPr>
              <w:t>Checklist Items</w:t>
            </w:r>
          </w:p>
        </w:tc>
        <w:tc>
          <w:tcPr>
            <w:tcW w:w="172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90" w:type="dxa"/>
              <w:bottom w:w="120" w:type="dxa"/>
              <w:right w:w="90" w:type="dxa"/>
            </w:tcMar>
            <w:vAlign w:val="center"/>
          </w:tcPr>
          <w:p w14:paraId="7A250085" w14:textId="77777777" w:rsidR="00DE5D8E" w:rsidRDefault="00000000">
            <w:r>
              <w:rPr>
                <w:b/>
                <w:bCs/>
                <w:color w:val="FFFFFF"/>
                <w:sz w:val="19"/>
                <w:szCs w:val="19"/>
              </w:rPr>
              <w:t>Reported on page no.</w:t>
            </w:r>
          </w:p>
        </w:tc>
      </w:tr>
      <w:tr w:rsidR="00DE5D8E" w14:paraId="7540638E"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1EB30E5" w14:textId="77777777" w:rsidR="00DE5D8E" w:rsidRDefault="00000000">
            <w:r>
              <w:rPr>
                <w:b/>
                <w:bCs/>
                <w:color w:val="2E7D82"/>
                <w:sz w:val="19"/>
                <w:szCs w:val="19"/>
              </w:rPr>
              <w:t>Title</w:t>
            </w:r>
          </w:p>
        </w:tc>
        <w:tc>
          <w:tcPr>
            <w:tcW w:w="15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6BF6FE0"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9339E11" w14:textId="77777777" w:rsidR="00DE5D8E" w:rsidRDefault="00000000">
            <w:pPr>
              <w:jc w:val="center"/>
            </w:pPr>
            <w:r>
              <w:rPr>
                <w:b/>
                <w:bCs/>
                <w:sz w:val="19"/>
                <w:szCs w:val="19"/>
              </w:rPr>
              <w:t>1a</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C43ED22" w14:textId="77777777" w:rsidR="00DE5D8E" w:rsidRDefault="00000000">
            <w:r>
              <w:rPr>
                <w:sz w:val="19"/>
                <w:szCs w:val="19"/>
              </w:rPr>
              <w:t>The specific area(s) of interest must be provided using words and phrases that identify the clinical problem(s) and focus of the study</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64ED0E09" w14:textId="77777777" w:rsidR="00DE5D8E" w:rsidRDefault="00DE5D8E"/>
        </w:tc>
      </w:tr>
      <w:tr w:rsidR="00DE5D8E" w14:paraId="67BD322B"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2383B31"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243A357"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7DE0097" w14:textId="77777777" w:rsidR="00DE5D8E" w:rsidRDefault="00000000">
            <w:pPr>
              <w:jc w:val="center"/>
            </w:pPr>
            <w:r>
              <w:rPr>
                <w:b/>
                <w:bCs/>
                <w:sz w:val="19"/>
                <w:szCs w:val="19"/>
              </w:rPr>
              <w:t>1b</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AC9A5B5" w14:textId="77777777" w:rsidR="00DE5D8E" w:rsidRDefault="00000000">
            <w:r>
              <w:rPr>
                <w:sz w:val="19"/>
                <w:szCs w:val="19"/>
              </w:rPr>
              <w:t>The study design must be included in the Title, e.g., cross-sectional, cohort, case-control, case-series etc.</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44E6DD1B" w14:textId="77777777" w:rsidR="00DE5D8E" w:rsidRDefault="00DE5D8E"/>
        </w:tc>
      </w:tr>
      <w:tr w:rsidR="00DE5D8E" w14:paraId="2040BDB8"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603A81E6" w14:textId="77777777" w:rsidR="00DE5D8E" w:rsidRDefault="00000000">
            <w:r>
              <w:rPr>
                <w:b/>
                <w:bCs/>
                <w:color w:val="2E7D82"/>
                <w:sz w:val="19"/>
                <w:szCs w:val="19"/>
              </w:rPr>
              <w:t>Keywords</w:t>
            </w:r>
          </w:p>
        </w:tc>
        <w:tc>
          <w:tcPr>
            <w:tcW w:w="150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3F962C12"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7F258E5E" w14:textId="77777777" w:rsidR="00DE5D8E" w:rsidRDefault="00000000">
            <w:pPr>
              <w:jc w:val="center"/>
            </w:pPr>
            <w:r>
              <w:rPr>
                <w:b/>
                <w:bCs/>
                <w:sz w:val="19"/>
                <w:szCs w:val="19"/>
              </w:rPr>
              <w:t>2a</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5ED3B890" w14:textId="77777777" w:rsidR="00DE5D8E" w:rsidRDefault="00000000">
            <w:r>
              <w:rPr>
                <w:sz w:val="19"/>
                <w:szCs w:val="19"/>
              </w:rPr>
              <w:t xml:space="preserve">Keywords indicating the specific area(s) of interest using </w:t>
            </w:r>
            <w:proofErr w:type="spellStart"/>
            <w:r>
              <w:rPr>
                <w:sz w:val="19"/>
                <w:szCs w:val="19"/>
              </w:rPr>
              <w:t>MeSH</w:t>
            </w:r>
            <w:proofErr w:type="spellEnd"/>
            <w:r>
              <w:rPr>
                <w:sz w:val="19"/>
                <w:szCs w:val="19"/>
              </w:rPr>
              <w:t xml:space="preserve"> terms or other more applicable terms must be included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7B5C5549" w14:textId="77777777" w:rsidR="00DE5D8E" w:rsidRDefault="00DE5D8E"/>
        </w:tc>
      </w:tr>
      <w:tr w:rsidR="00DE5D8E" w14:paraId="7F066A12"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EBAFA68" w14:textId="77777777" w:rsidR="00DE5D8E" w:rsidRDefault="00000000">
            <w:r>
              <w:rPr>
                <w:b/>
                <w:bCs/>
                <w:color w:val="2E7D82"/>
                <w:sz w:val="19"/>
                <w:szCs w:val="19"/>
              </w:rPr>
              <w:t>Abstract</w:t>
            </w:r>
          </w:p>
        </w:tc>
        <w:tc>
          <w:tcPr>
            <w:tcW w:w="15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6255B53"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22D3613" w14:textId="77777777" w:rsidR="00DE5D8E" w:rsidRDefault="00000000">
            <w:pPr>
              <w:jc w:val="center"/>
            </w:pPr>
            <w:r>
              <w:rPr>
                <w:b/>
                <w:bCs/>
                <w:sz w:val="19"/>
                <w:szCs w:val="19"/>
              </w:rPr>
              <w:t>3a</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B805637" w14:textId="77777777" w:rsidR="00DE5D8E" w:rsidRDefault="00000000">
            <w:r>
              <w:rPr>
                <w:sz w:val="19"/>
                <w:szCs w:val="19"/>
              </w:rPr>
              <w:t>The Introduction/Background must briefly explain the rationale or justification for the study</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55783141" w14:textId="77777777" w:rsidR="00DE5D8E" w:rsidRDefault="00DE5D8E"/>
        </w:tc>
      </w:tr>
      <w:tr w:rsidR="00DE5D8E" w14:paraId="7B0A5174"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4201E1D"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F3015D3"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2C230F3" w14:textId="77777777" w:rsidR="00DE5D8E" w:rsidRDefault="00000000">
            <w:pPr>
              <w:jc w:val="center"/>
            </w:pPr>
            <w:r>
              <w:rPr>
                <w:b/>
                <w:bCs/>
                <w:sz w:val="19"/>
                <w:szCs w:val="19"/>
              </w:rPr>
              <w:t>3b</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EDC7FF7" w14:textId="77777777" w:rsidR="00DE5D8E" w:rsidRDefault="00000000">
            <w:r>
              <w:rPr>
                <w:sz w:val="19"/>
                <w:szCs w:val="19"/>
              </w:rPr>
              <w:t>The aim(s)/objective(s) of the study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1C260E96" w14:textId="77777777" w:rsidR="00DE5D8E" w:rsidRDefault="00DE5D8E"/>
        </w:tc>
      </w:tr>
      <w:tr w:rsidR="00DE5D8E" w14:paraId="017C4745"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5E3BB7C"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C9C76EA"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98AB3F1" w14:textId="77777777" w:rsidR="00DE5D8E" w:rsidRDefault="00000000">
            <w:pPr>
              <w:jc w:val="center"/>
            </w:pPr>
            <w:r>
              <w:rPr>
                <w:b/>
                <w:bCs/>
                <w:sz w:val="19"/>
                <w:szCs w:val="19"/>
              </w:rPr>
              <w:t>3c</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9260297" w14:textId="77777777" w:rsidR="00DE5D8E" w:rsidRDefault="00000000">
            <w:r>
              <w:rPr>
                <w:sz w:val="19"/>
                <w:szCs w:val="19"/>
              </w:rPr>
              <w:t>The Methodology must provide (where relevant) essential information on the nature of the study design (retrospective, cross-sectional, prospective, etc.), setting, location(s), and relevant dates, including periods of recruitment, exposure, follow-up, outcome(s) assessed and statistical analysis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623E0CC2" w14:textId="77777777" w:rsidR="00DE5D8E" w:rsidRDefault="00DE5D8E"/>
        </w:tc>
      </w:tr>
      <w:tr w:rsidR="00DE5D8E" w14:paraId="200FB211"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7C6DEE9"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3625701"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EB095D9" w14:textId="77777777" w:rsidR="00DE5D8E" w:rsidRDefault="00000000">
            <w:pPr>
              <w:jc w:val="center"/>
            </w:pPr>
            <w:r>
              <w:rPr>
                <w:b/>
                <w:bCs/>
                <w:sz w:val="19"/>
                <w:szCs w:val="19"/>
              </w:rPr>
              <w:t>3d</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77164D9" w14:textId="77777777" w:rsidR="00DE5D8E" w:rsidRDefault="00000000">
            <w:r>
              <w:rPr>
                <w:sz w:val="19"/>
                <w:szCs w:val="19"/>
              </w:rPr>
              <w:t>The Results must describe the number of subjects that were included and analysed as well as the most significant results for all experimental and control groups. The results of statistical analysis must be reported in terms of unadjusted and confounder-adjusted outcomes (if relevant). Adverse events or side-effects must also be reported if present or confirmed as absent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6436A974" w14:textId="77777777" w:rsidR="00DE5D8E" w:rsidRDefault="00DE5D8E"/>
        </w:tc>
      </w:tr>
      <w:tr w:rsidR="00DE5D8E" w14:paraId="4507D3F9"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52EF15F"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4EE9005"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F17E6BD" w14:textId="77777777" w:rsidR="00DE5D8E" w:rsidRDefault="00000000">
            <w:pPr>
              <w:jc w:val="center"/>
            </w:pPr>
            <w:r>
              <w:rPr>
                <w:b/>
                <w:bCs/>
                <w:sz w:val="19"/>
                <w:szCs w:val="19"/>
              </w:rPr>
              <w:t>3e</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2FB88C0" w14:textId="77777777" w:rsidR="00DE5D8E" w:rsidRDefault="00000000">
            <w:r>
              <w:rPr>
                <w:sz w:val="19"/>
                <w:szCs w:val="19"/>
              </w:rPr>
              <w:t>The Conclusion must interpret and summarise the primary aim/objective and main findings as well as emphasise the clinical implications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6B9E80C" w14:textId="77777777" w:rsidR="00DE5D8E" w:rsidRDefault="00DE5D8E"/>
        </w:tc>
      </w:tr>
      <w:tr w:rsidR="00DE5D8E" w14:paraId="7943052A"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85BD976"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6B2742F"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72013A1" w14:textId="77777777" w:rsidR="00DE5D8E" w:rsidRDefault="00000000">
            <w:pPr>
              <w:jc w:val="center"/>
            </w:pPr>
            <w:r>
              <w:rPr>
                <w:b/>
                <w:bCs/>
                <w:sz w:val="19"/>
                <w:szCs w:val="19"/>
              </w:rPr>
              <w:t>3f</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49DD830" w14:textId="77777777" w:rsidR="00DE5D8E" w:rsidRDefault="00000000">
            <w:r>
              <w:rPr>
                <w:sz w:val="19"/>
                <w:szCs w:val="19"/>
              </w:rPr>
              <w:t>The source(s) of funding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767B74F6" w14:textId="77777777" w:rsidR="00DE5D8E" w:rsidRDefault="00DE5D8E"/>
        </w:tc>
      </w:tr>
      <w:tr w:rsidR="00DE5D8E" w14:paraId="0069F132"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B2A0995" w14:textId="77777777" w:rsidR="00DE5D8E" w:rsidRDefault="00000000">
            <w:r>
              <w:rPr>
                <w:b/>
                <w:bCs/>
                <w:color w:val="2E7D82"/>
                <w:sz w:val="19"/>
                <w:szCs w:val="19"/>
              </w:rPr>
              <w:t>Introduction</w:t>
            </w:r>
          </w:p>
        </w:tc>
        <w:tc>
          <w:tcPr>
            <w:tcW w:w="1500" w:type="dxa"/>
            <w:vMerge w:val="restart"/>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36BE4D34"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3DA4A6F2" w14:textId="77777777" w:rsidR="00DE5D8E" w:rsidRDefault="00000000">
            <w:pPr>
              <w:jc w:val="center"/>
            </w:pPr>
            <w:r>
              <w:rPr>
                <w:b/>
                <w:bCs/>
                <w:sz w:val="19"/>
                <w:szCs w:val="19"/>
              </w:rPr>
              <w:t>4a</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70A570B2" w14:textId="77777777" w:rsidR="00DE5D8E" w:rsidRDefault="00000000">
            <w:r>
              <w:rPr>
                <w:sz w:val="19"/>
                <w:szCs w:val="19"/>
              </w:rPr>
              <w:t>The clinical problem/question, scientific background and rationale for the study must be provided, including the gap(s) or inconsistencies in the existing knowledge base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15E15441" w14:textId="77777777" w:rsidR="00DE5D8E" w:rsidRDefault="00DE5D8E"/>
        </w:tc>
      </w:tr>
      <w:tr w:rsidR="00DE5D8E" w14:paraId="6BFA7630"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7B56CBC0"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4BD3749E"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0A2DC0D2" w14:textId="77777777" w:rsidR="00DE5D8E" w:rsidRDefault="00000000">
            <w:pPr>
              <w:jc w:val="center"/>
            </w:pPr>
            <w:r>
              <w:rPr>
                <w:b/>
                <w:bCs/>
                <w:sz w:val="19"/>
                <w:szCs w:val="19"/>
              </w:rPr>
              <w:t>4b</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84AEF97" w14:textId="77777777" w:rsidR="00DE5D8E" w:rsidRDefault="00000000">
            <w:r>
              <w:rPr>
                <w:sz w:val="19"/>
                <w:szCs w:val="19"/>
              </w:rPr>
              <w:t>The primary and, if applicable, any additional/secondary aim(s) and objective(s) of the study must be provided, including any pre-specified hypotheses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0DD62948" w14:textId="77777777" w:rsidR="00DE5D8E" w:rsidRDefault="00DE5D8E"/>
        </w:tc>
      </w:tr>
      <w:tr w:rsidR="00DE5D8E" w14:paraId="3ECE062F"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294F0C6" w14:textId="77777777" w:rsidR="00DE5D8E" w:rsidRDefault="00000000">
            <w:r>
              <w:rPr>
                <w:b/>
                <w:bCs/>
                <w:color w:val="2E7D82"/>
                <w:sz w:val="19"/>
                <w:szCs w:val="19"/>
              </w:rPr>
              <w:t>Methods</w:t>
            </w:r>
          </w:p>
        </w:tc>
        <w:tc>
          <w:tcPr>
            <w:tcW w:w="15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6E58D9C" w14:textId="77777777" w:rsidR="00DE5D8E" w:rsidRDefault="00000000">
            <w:r>
              <w:rPr>
                <w:i/>
                <w:iCs/>
                <w:color w:val="444444"/>
                <w:sz w:val="19"/>
                <w:szCs w:val="19"/>
              </w:rPr>
              <w:t>Ethics</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F765D8F" w14:textId="77777777" w:rsidR="00DE5D8E" w:rsidRDefault="00000000">
            <w:pPr>
              <w:jc w:val="center"/>
            </w:pPr>
            <w:r>
              <w:rPr>
                <w:b/>
                <w:bCs/>
                <w:sz w:val="19"/>
                <w:szCs w:val="19"/>
              </w:rPr>
              <w:t>5a</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AF01729" w14:textId="77777777" w:rsidR="00DE5D8E" w:rsidRDefault="00000000">
            <w:r>
              <w:rPr>
                <w:sz w:val="19"/>
                <w:szCs w:val="19"/>
              </w:rPr>
              <w:t>The details (name, reference number, date) of the approval or exemption granted by an ethics committee, such as an Institutional Review Board,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37B53C10" w14:textId="77777777" w:rsidR="00DE5D8E" w:rsidRDefault="00DE5D8E"/>
        </w:tc>
      </w:tr>
      <w:tr w:rsidR="00DE5D8E" w14:paraId="2857598D"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0D000C9"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6BACBFA"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7300F11" w14:textId="77777777" w:rsidR="00DE5D8E" w:rsidRDefault="00000000">
            <w:pPr>
              <w:jc w:val="center"/>
            </w:pPr>
            <w:r>
              <w:rPr>
                <w:b/>
                <w:bCs/>
                <w:sz w:val="19"/>
                <w:szCs w:val="19"/>
              </w:rPr>
              <w:t>5b</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9BEA490" w14:textId="77777777" w:rsidR="00DE5D8E" w:rsidRDefault="00000000">
            <w:r>
              <w:rPr>
                <w:sz w:val="19"/>
                <w:szCs w:val="19"/>
              </w:rPr>
              <w:t>The process used for obtaining and storing informed consent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01BC1AA8" w14:textId="77777777" w:rsidR="00DE5D8E" w:rsidRDefault="00DE5D8E"/>
        </w:tc>
      </w:tr>
      <w:tr w:rsidR="00DE5D8E" w14:paraId="296E8BBE"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A134ABF"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12747AC" w14:textId="77777777" w:rsidR="00DE5D8E" w:rsidRDefault="00000000">
            <w:r>
              <w:rPr>
                <w:i/>
                <w:iCs/>
                <w:color w:val="444444"/>
                <w:sz w:val="19"/>
                <w:szCs w:val="19"/>
              </w:rPr>
              <w:t>Study design</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AF5537F" w14:textId="77777777" w:rsidR="00DE5D8E" w:rsidRDefault="00000000">
            <w:pPr>
              <w:jc w:val="center"/>
            </w:pPr>
            <w:r>
              <w:rPr>
                <w:b/>
                <w:bCs/>
                <w:sz w:val="19"/>
                <w:szCs w:val="19"/>
              </w:rPr>
              <w:t>5c</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09109F4" w14:textId="77777777" w:rsidR="00DE5D8E" w:rsidRDefault="00000000">
            <w:r>
              <w:rPr>
                <w:sz w:val="19"/>
                <w:szCs w:val="19"/>
              </w:rPr>
              <w:t>The key elements of the study design must be described early in the Methods section</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77378ECF" w14:textId="77777777" w:rsidR="00DE5D8E" w:rsidRDefault="00DE5D8E"/>
        </w:tc>
      </w:tr>
      <w:tr w:rsidR="00DE5D8E" w14:paraId="58BC6EE9"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0F3CB1F"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3C42898" w14:textId="77777777" w:rsidR="00DE5D8E" w:rsidRDefault="00000000">
            <w:r>
              <w:rPr>
                <w:i/>
                <w:iCs/>
                <w:color w:val="444444"/>
                <w:sz w:val="19"/>
                <w:szCs w:val="19"/>
              </w:rPr>
              <w:t>Setting</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756423C" w14:textId="77777777" w:rsidR="00DE5D8E" w:rsidRDefault="00000000">
            <w:pPr>
              <w:jc w:val="center"/>
            </w:pPr>
            <w:r>
              <w:rPr>
                <w:b/>
                <w:bCs/>
                <w:sz w:val="19"/>
                <w:szCs w:val="19"/>
              </w:rPr>
              <w:t>5d</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337CABE" w14:textId="77777777" w:rsidR="00DE5D8E" w:rsidRDefault="00000000">
            <w:r>
              <w:rPr>
                <w:sz w:val="19"/>
                <w:szCs w:val="19"/>
              </w:rPr>
              <w:t>The details of setting(s), location(s), socioeconomic status of participants (if available) and relevant dates, including periods of recruitment, exposure, follow-up, and data collection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1E69B7C9" w14:textId="77777777" w:rsidR="00DE5D8E" w:rsidRDefault="00DE5D8E"/>
        </w:tc>
      </w:tr>
      <w:tr w:rsidR="00DE5D8E" w14:paraId="3A4F8E89"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FF7D921"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251A3D2" w14:textId="77777777" w:rsidR="00DE5D8E" w:rsidRDefault="00000000">
            <w:r>
              <w:rPr>
                <w:i/>
                <w:iCs/>
                <w:color w:val="444444"/>
                <w:sz w:val="19"/>
                <w:szCs w:val="19"/>
              </w:rPr>
              <w:t>Sample size</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106B184" w14:textId="77777777" w:rsidR="00DE5D8E" w:rsidRDefault="00000000">
            <w:pPr>
              <w:jc w:val="center"/>
            </w:pPr>
            <w:r>
              <w:rPr>
                <w:b/>
                <w:bCs/>
                <w:sz w:val="19"/>
                <w:szCs w:val="19"/>
              </w:rPr>
              <w:t>5e</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8D4E2F4" w14:textId="77777777" w:rsidR="00DE5D8E" w:rsidRDefault="00000000">
            <w:r>
              <w:rPr>
                <w:sz w:val="19"/>
                <w:szCs w:val="19"/>
              </w:rPr>
              <w:t>Information on how the sample size was determined a priori must be provided as well as the rationale for sample size calculation, preferably with reference to the published literature or a pilot study with additional detail as to why the defined sample size makes the study worthwhile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5A1387DA" w14:textId="77777777" w:rsidR="00DE5D8E" w:rsidRDefault="00DE5D8E"/>
        </w:tc>
      </w:tr>
      <w:tr w:rsidR="00DE5D8E" w14:paraId="65AD6609"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91BFD88"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1DA0320" w14:textId="77777777" w:rsidR="00DE5D8E" w:rsidRDefault="00000000">
            <w:r>
              <w:rPr>
                <w:i/>
                <w:iCs/>
                <w:color w:val="444444"/>
                <w:sz w:val="19"/>
                <w:szCs w:val="19"/>
              </w:rPr>
              <w:t>Participants — unmatched studies</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3B6CFB9" w14:textId="77777777" w:rsidR="00DE5D8E" w:rsidRDefault="00000000">
            <w:pPr>
              <w:jc w:val="center"/>
            </w:pPr>
            <w:r>
              <w:rPr>
                <w:b/>
                <w:bCs/>
                <w:sz w:val="19"/>
                <w:szCs w:val="19"/>
              </w:rPr>
              <w:t>5f</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74BB1AB" w14:textId="77777777" w:rsidR="00DE5D8E" w:rsidRDefault="00000000">
            <w:r>
              <w:rPr>
                <w:sz w:val="19"/>
                <w:szCs w:val="19"/>
              </w:rPr>
              <w:t>All studies should include inclusion/exclusion criteria as well as the sources and methods of participant selection. Methods of follow-up must also be provided in cohort studies and the rationale for the choice of 'cases' and 'controls' in case-control studies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4DEBAF35" w14:textId="77777777" w:rsidR="00DE5D8E" w:rsidRDefault="00DE5D8E"/>
        </w:tc>
      </w:tr>
      <w:tr w:rsidR="00DE5D8E" w14:paraId="6F4448F6"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83042AF"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E7AFE20" w14:textId="77777777" w:rsidR="00DE5D8E" w:rsidRDefault="00000000">
            <w:r>
              <w:rPr>
                <w:i/>
                <w:iCs/>
                <w:color w:val="444444"/>
                <w:sz w:val="19"/>
                <w:szCs w:val="19"/>
              </w:rPr>
              <w:t>Participants — matched studies</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F740790" w14:textId="77777777" w:rsidR="00DE5D8E" w:rsidRDefault="00000000">
            <w:pPr>
              <w:jc w:val="center"/>
            </w:pPr>
            <w:r>
              <w:rPr>
                <w:b/>
                <w:bCs/>
                <w:sz w:val="19"/>
                <w:szCs w:val="19"/>
              </w:rPr>
              <w:t>5g</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152F568" w14:textId="77777777" w:rsidR="00DE5D8E" w:rsidRDefault="00000000">
            <w:r>
              <w:rPr>
                <w:sz w:val="19"/>
                <w:szCs w:val="19"/>
              </w:rPr>
              <w:t>For matched studies (e.g., cohort, case-control) the matching criteria and the numbers of participants in each group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569D654E" w14:textId="77777777" w:rsidR="00DE5D8E" w:rsidRDefault="00DE5D8E"/>
        </w:tc>
      </w:tr>
      <w:tr w:rsidR="00DE5D8E" w14:paraId="0ADC7C10"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9AFE73A"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C465816" w14:textId="77777777" w:rsidR="00DE5D8E" w:rsidRDefault="00000000">
            <w:r>
              <w:rPr>
                <w:i/>
                <w:iCs/>
                <w:color w:val="444444"/>
                <w:sz w:val="19"/>
                <w:szCs w:val="19"/>
              </w:rPr>
              <w:t>Variables</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1AE30CB" w14:textId="77777777" w:rsidR="00DE5D8E" w:rsidRDefault="00000000">
            <w:pPr>
              <w:jc w:val="center"/>
            </w:pPr>
            <w:r>
              <w:rPr>
                <w:b/>
                <w:bCs/>
                <w:sz w:val="19"/>
                <w:szCs w:val="19"/>
              </w:rPr>
              <w:t>5h</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2928554" w14:textId="77777777" w:rsidR="00DE5D8E" w:rsidRDefault="00000000">
            <w:r>
              <w:rPr>
                <w:sz w:val="19"/>
                <w:szCs w:val="19"/>
              </w:rPr>
              <w:t>All outcomes, exposures, predictors, potential confounders, and effect modifiers must be defined clearly</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A11E074" w14:textId="77777777" w:rsidR="00DE5D8E" w:rsidRDefault="00DE5D8E"/>
        </w:tc>
      </w:tr>
      <w:tr w:rsidR="00DE5D8E" w14:paraId="3A6BEA42"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79034F3"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24C1E88" w14:textId="77777777" w:rsidR="00DE5D8E" w:rsidRDefault="00000000">
            <w:r>
              <w:rPr>
                <w:i/>
                <w:iCs/>
                <w:color w:val="444444"/>
                <w:sz w:val="19"/>
                <w:szCs w:val="19"/>
              </w:rPr>
              <w:t>Data sources/measurement</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D3BE920" w14:textId="77777777" w:rsidR="00DE5D8E" w:rsidRDefault="00000000">
            <w:pPr>
              <w:jc w:val="center"/>
            </w:pPr>
            <w:r>
              <w:rPr>
                <w:b/>
                <w:bCs/>
                <w:sz w:val="19"/>
                <w:szCs w:val="19"/>
              </w:rPr>
              <w:t>5i</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E6B406D" w14:textId="77777777" w:rsidR="00DE5D8E" w:rsidRDefault="00000000">
            <w:r>
              <w:rPr>
                <w:sz w:val="19"/>
                <w:szCs w:val="19"/>
              </w:rPr>
              <w:t>Sources of data and details of the methods of assessment (measurement) for each variable of interest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3393713C" w14:textId="77777777" w:rsidR="00DE5D8E" w:rsidRDefault="00DE5D8E"/>
        </w:tc>
      </w:tr>
      <w:tr w:rsidR="00DE5D8E" w14:paraId="342A81A4"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906A930"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F956DA7" w14:textId="77777777" w:rsidR="00DE5D8E" w:rsidRDefault="00000000">
            <w:r>
              <w:rPr>
                <w:i/>
                <w:iCs/>
                <w:color w:val="444444"/>
                <w:sz w:val="19"/>
                <w:szCs w:val="19"/>
              </w:rPr>
              <w:t>Bias</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29C89FE" w14:textId="77777777" w:rsidR="00DE5D8E" w:rsidRDefault="00000000">
            <w:pPr>
              <w:jc w:val="center"/>
            </w:pPr>
            <w:r>
              <w:rPr>
                <w:b/>
                <w:bCs/>
                <w:sz w:val="19"/>
                <w:szCs w:val="19"/>
              </w:rPr>
              <w:t>5j</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A66A585" w14:textId="77777777" w:rsidR="00DE5D8E" w:rsidRDefault="00000000">
            <w:r>
              <w:rPr>
                <w:sz w:val="19"/>
                <w:szCs w:val="19"/>
              </w:rPr>
              <w:t>Efforts taken to identify and address potential sources of bias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EE8CDC3" w14:textId="77777777" w:rsidR="00DE5D8E" w:rsidRDefault="00DE5D8E"/>
        </w:tc>
      </w:tr>
      <w:tr w:rsidR="00DE5D8E" w14:paraId="2201778B"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DBC3536"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8524125" w14:textId="77777777" w:rsidR="00DE5D8E" w:rsidRDefault="00000000">
            <w:r>
              <w:rPr>
                <w:i/>
                <w:iCs/>
                <w:color w:val="444444"/>
                <w:sz w:val="19"/>
                <w:szCs w:val="19"/>
              </w:rPr>
              <w:t>Quantitative variables</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699EAD4" w14:textId="77777777" w:rsidR="00DE5D8E" w:rsidRDefault="00000000">
            <w:pPr>
              <w:jc w:val="center"/>
            </w:pPr>
            <w:r>
              <w:rPr>
                <w:b/>
                <w:bCs/>
                <w:sz w:val="19"/>
                <w:szCs w:val="19"/>
              </w:rPr>
              <w:t>5k</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9D29E4E" w14:textId="77777777" w:rsidR="00DE5D8E" w:rsidRDefault="00000000">
            <w:r>
              <w:rPr>
                <w:sz w:val="19"/>
                <w:szCs w:val="19"/>
              </w:rPr>
              <w:t>The handling of quantitative variables in the analyses must be explained. Decisions on how groupings were made and/or how category boundaries were defined for continuous variables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01007A1" w14:textId="77777777" w:rsidR="00DE5D8E" w:rsidRDefault="00DE5D8E"/>
        </w:tc>
      </w:tr>
      <w:tr w:rsidR="00DE5D8E" w14:paraId="78073107"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D53D0FC" w14:textId="77777777" w:rsidR="00DE5D8E" w:rsidRDefault="00DE5D8E"/>
        </w:tc>
        <w:tc>
          <w:tcPr>
            <w:tcW w:w="15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38523F3" w14:textId="77777777" w:rsidR="00DE5D8E" w:rsidRDefault="00000000">
            <w:r>
              <w:rPr>
                <w:i/>
                <w:iCs/>
                <w:color w:val="444444"/>
                <w:sz w:val="19"/>
                <w:szCs w:val="19"/>
              </w:rPr>
              <w:t>Statistical methods</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5C0D0EF" w14:textId="77777777" w:rsidR="00DE5D8E" w:rsidRDefault="00000000">
            <w:pPr>
              <w:jc w:val="center"/>
            </w:pPr>
            <w:r>
              <w:rPr>
                <w:b/>
                <w:bCs/>
                <w:sz w:val="19"/>
                <w:szCs w:val="19"/>
              </w:rPr>
              <w:t>5l</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11C2861" w14:textId="77777777" w:rsidR="00DE5D8E" w:rsidRDefault="00000000">
            <w:r>
              <w:rPr>
                <w:sz w:val="19"/>
                <w:szCs w:val="19"/>
              </w:rPr>
              <w:t>All statistical methods, including those used to control of confounding factors in the study and in the analysis of the data,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6045FCFC" w14:textId="77777777" w:rsidR="00DE5D8E" w:rsidRDefault="00DE5D8E"/>
        </w:tc>
      </w:tr>
      <w:tr w:rsidR="00DE5D8E" w14:paraId="24DA12AC"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6F0BF72"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CED5374"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7A75737" w14:textId="77777777" w:rsidR="00DE5D8E" w:rsidRDefault="00000000">
            <w:pPr>
              <w:jc w:val="center"/>
            </w:pPr>
            <w:r>
              <w:rPr>
                <w:b/>
                <w:bCs/>
                <w:sz w:val="19"/>
                <w:szCs w:val="19"/>
              </w:rPr>
              <w:t>5m</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9C9BD29" w14:textId="77777777" w:rsidR="00DE5D8E" w:rsidRDefault="00000000">
            <w:r>
              <w:rPr>
                <w:sz w:val="19"/>
                <w:szCs w:val="19"/>
              </w:rPr>
              <w:t>The methods used to examine subgroups and interactions must be described, if applicable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5B6AA21D" w14:textId="77777777" w:rsidR="00DE5D8E" w:rsidRDefault="00DE5D8E"/>
        </w:tc>
      </w:tr>
      <w:tr w:rsidR="00DE5D8E" w14:paraId="3FDB4A98"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D0B05AF"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AE5E311"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044CA82" w14:textId="77777777" w:rsidR="00DE5D8E" w:rsidRDefault="00000000">
            <w:pPr>
              <w:jc w:val="center"/>
            </w:pPr>
            <w:r>
              <w:rPr>
                <w:b/>
                <w:bCs/>
                <w:sz w:val="19"/>
                <w:szCs w:val="19"/>
              </w:rPr>
              <w:t>5n</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A19B411" w14:textId="77777777" w:rsidR="00DE5D8E" w:rsidRDefault="00000000">
            <w:r>
              <w:rPr>
                <w:sz w:val="19"/>
                <w:szCs w:val="19"/>
              </w:rPr>
              <w:t>Missing data (e.g. drop-outs, data not reported) must be addressed and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71DDE06" w14:textId="77777777" w:rsidR="00DE5D8E" w:rsidRDefault="00DE5D8E"/>
        </w:tc>
      </w:tr>
      <w:tr w:rsidR="00DE5D8E" w14:paraId="31CB9264"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AC98ED2"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178F3D2"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82E777D" w14:textId="77777777" w:rsidR="00DE5D8E" w:rsidRDefault="00000000">
            <w:pPr>
              <w:jc w:val="center"/>
            </w:pPr>
            <w:r>
              <w:rPr>
                <w:b/>
                <w:bCs/>
                <w:sz w:val="19"/>
                <w:szCs w:val="19"/>
              </w:rPr>
              <w:t>5o</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9AAB2BA" w14:textId="77777777" w:rsidR="00DE5D8E" w:rsidRDefault="00000000">
            <w:r>
              <w:rPr>
                <w:sz w:val="19"/>
                <w:szCs w:val="19"/>
              </w:rPr>
              <w:t>The analytical methods that take account of the sampling strategy (if applicable) in Cross-sectional studies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34977761" w14:textId="77777777" w:rsidR="00DE5D8E" w:rsidRDefault="00DE5D8E"/>
        </w:tc>
      </w:tr>
      <w:tr w:rsidR="00DE5D8E" w14:paraId="08E4A01B"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9BBCB1C"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46BE7A2"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AA2125D" w14:textId="77777777" w:rsidR="00DE5D8E" w:rsidRDefault="00000000">
            <w:pPr>
              <w:jc w:val="center"/>
            </w:pPr>
            <w:r>
              <w:rPr>
                <w:b/>
                <w:bCs/>
                <w:sz w:val="19"/>
                <w:szCs w:val="19"/>
              </w:rPr>
              <w:t>5p</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6A72B76" w14:textId="77777777" w:rsidR="00DE5D8E" w:rsidRDefault="00000000">
            <w:r>
              <w:rPr>
                <w:sz w:val="19"/>
                <w:szCs w:val="19"/>
              </w:rPr>
              <w:t>Sensitivity analyses, must be described when used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663B381D" w14:textId="77777777" w:rsidR="00DE5D8E" w:rsidRDefault="00DE5D8E"/>
        </w:tc>
      </w:tr>
      <w:tr w:rsidR="00DE5D8E" w14:paraId="0BF4386B"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45DEF10B" w14:textId="77777777" w:rsidR="00DE5D8E" w:rsidRDefault="00000000">
            <w:r>
              <w:rPr>
                <w:b/>
                <w:bCs/>
                <w:color w:val="2E7D82"/>
                <w:sz w:val="19"/>
                <w:szCs w:val="19"/>
              </w:rPr>
              <w:t>Results</w:t>
            </w:r>
          </w:p>
        </w:tc>
        <w:tc>
          <w:tcPr>
            <w:tcW w:w="1500" w:type="dxa"/>
            <w:vMerge w:val="restart"/>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4D2068B" w14:textId="77777777" w:rsidR="00DE5D8E" w:rsidRDefault="00000000">
            <w:r>
              <w:rPr>
                <w:i/>
                <w:iCs/>
                <w:color w:val="444444"/>
                <w:sz w:val="19"/>
                <w:szCs w:val="19"/>
              </w:rPr>
              <w:t>Participants</w:t>
            </w:r>
          </w:p>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5851CA47" w14:textId="77777777" w:rsidR="00DE5D8E" w:rsidRDefault="00000000">
            <w:pPr>
              <w:jc w:val="center"/>
            </w:pPr>
            <w:r>
              <w:rPr>
                <w:b/>
                <w:bCs/>
                <w:sz w:val="19"/>
                <w:szCs w:val="19"/>
              </w:rPr>
              <w:t>6a</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54C9E015" w14:textId="77777777" w:rsidR="00DE5D8E" w:rsidRDefault="00000000">
            <w:r>
              <w:rPr>
                <w:sz w:val="19"/>
                <w:szCs w:val="19"/>
              </w:rPr>
              <w:t>The number of participants in each stage of the study (i.e., eligibility, recruitment, available at follow-up and included in analyses for relevant outcome(s))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5FA65ABF" w14:textId="77777777" w:rsidR="00DE5D8E" w:rsidRDefault="00DE5D8E"/>
        </w:tc>
      </w:tr>
      <w:tr w:rsidR="00DE5D8E" w14:paraId="05335BF8"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33250AFB"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2F231C2C"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70FC876B" w14:textId="77777777" w:rsidR="00DE5D8E" w:rsidRDefault="00000000">
            <w:pPr>
              <w:jc w:val="center"/>
            </w:pPr>
            <w:r>
              <w:rPr>
                <w:b/>
                <w:bCs/>
                <w:sz w:val="19"/>
                <w:szCs w:val="19"/>
              </w:rPr>
              <w:t>6b</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22E3FFFF" w14:textId="77777777" w:rsidR="00DE5D8E" w:rsidRDefault="00000000">
            <w:r>
              <w:rPr>
                <w:sz w:val="19"/>
                <w:szCs w:val="19"/>
              </w:rPr>
              <w:t>Reasons for non-participation (e.g., not eligible, losses/drop-outs)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1FE09150" w14:textId="77777777" w:rsidR="00DE5D8E" w:rsidRDefault="00DE5D8E"/>
        </w:tc>
      </w:tr>
      <w:tr w:rsidR="00DE5D8E" w14:paraId="61D5877A"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E5BEB86"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47673085" w14:textId="77777777" w:rsidR="00DE5D8E" w:rsidRDefault="00000000">
            <w:r>
              <w:rPr>
                <w:i/>
                <w:iCs/>
                <w:color w:val="444444"/>
                <w:sz w:val="19"/>
                <w:szCs w:val="19"/>
              </w:rPr>
              <w:t>Dates</w:t>
            </w:r>
          </w:p>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5CBD4B09" w14:textId="77777777" w:rsidR="00DE5D8E" w:rsidRDefault="00000000">
            <w:pPr>
              <w:jc w:val="center"/>
            </w:pPr>
            <w:r>
              <w:rPr>
                <w:b/>
                <w:bCs/>
                <w:sz w:val="19"/>
                <w:szCs w:val="19"/>
              </w:rPr>
              <w:t>6c</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64F4879C" w14:textId="77777777" w:rsidR="00DE5D8E" w:rsidRDefault="00000000">
            <w:r>
              <w:rPr>
                <w:sz w:val="19"/>
                <w:szCs w:val="19"/>
              </w:rPr>
              <w:t>Changes in baseline dates of recruitment, follow-up, and study duration reported in the Methodology must be described, if applicable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140368BB" w14:textId="77777777" w:rsidR="00DE5D8E" w:rsidRDefault="00DE5D8E"/>
        </w:tc>
      </w:tr>
      <w:tr w:rsidR="00DE5D8E" w14:paraId="0BEFC804"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57BB4057" w14:textId="77777777" w:rsidR="00DE5D8E" w:rsidRDefault="00DE5D8E"/>
        </w:tc>
        <w:tc>
          <w:tcPr>
            <w:tcW w:w="1500" w:type="dxa"/>
            <w:vMerge w:val="restart"/>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45A02E75" w14:textId="77777777" w:rsidR="00DE5D8E" w:rsidRDefault="00000000">
            <w:r>
              <w:rPr>
                <w:i/>
                <w:iCs/>
                <w:color w:val="444444"/>
                <w:sz w:val="19"/>
                <w:szCs w:val="19"/>
              </w:rPr>
              <w:t>Descriptive data</w:t>
            </w:r>
          </w:p>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2D232B14" w14:textId="77777777" w:rsidR="00DE5D8E" w:rsidRDefault="00000000">
            <w:pPr>
              <w:jc w:val="center"/>
            </w:pPr>
            <w:r>
              <w:rPr>
                <w:b/>
                <w:bCs/>
                <w:sz w:val="19"/>
                <w:szCs w:val="19"/>
              </w:rPr>
              <w:t>6d</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3938594F" w14:textId="77777777" w:rsidR="00DE5D8E" w:rsidRDefault="00000000">
            <w:r>
              <w:rPr>
                <w:sz w:val="19"/>
                <w:szCs w:val="19"/>
              </w:rPr>
              <w:t>The baseline demographic and clinical characteristics of study participants as well as information on exposures and potential confounders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41C70AA2" w14:textId="77777777" w:rsidR="00DE5D8E" w:rsidRDefault="00DE5D8E"/>
        </w:tc>
      </w:tr>
      <w:tr w:rsidR="00DE5D8E" w14:paraId="79232692"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08D8E8CB"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04677516"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0038F75" w14:textId="77777777" w:rsidR="00DE5D8E" w:rsidRDefault="00000000">
            <w:pPr>
              <w:jc w:val="center"/>
            </w:pPr>
            <w:r>
              <w:rPr>
                <w:b/>
                <w:bCs/>
                <w:sz w:val="19"/>
                <w:szCs w:val="19"/>
              </w:rPr>
              <w:t>6e</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73A33366" w14:textId="77777777" w:rsidR="00DE5D8E" w:rsidRDefault="00000000">
            <w:r>
              <w:rPr>
                <w:sz w:val="19"/>
                <w:szCs w:val="19"/>
              </w:rPr>
              <w:t>The number of participants with missing data must be provided for each variable. If relevant, follow-up times should be summarised clearly and accurately (e.g., average or total time)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56F7BD39" w14:textId="77777777" w:rsidR="00DE5D8E" w:rsidRDefault="00DE5D8E"/>
        </w:tc>
      </w:tr>
      <w:tr w:rsidR="00DE5D8E" w14:paraId="2A0FCE82"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548B9A56" w14:textId="77777777" w:rsidR="00DE5D8E" w:rsidRDefault="00DE5D8E"/>
        </w:tc>
        <w:tc>
          <w:tcPr>
            <w:tcW w:w="1500" w:type="dxa"/>
            <w:vMerge w:val="restart"/>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0AACB348" w14:textId="77777777" w:rsidR="00DE5D8E" w:rsidRDefault="00000000">
            <w:r>
              <w:rPr>
                <w:i/>
                <w:iCs/>
                <w:color w:val="444444"/>
                <w:sz w:val="19"/>
                <w:szCs w:val="19"/>
              </w:rPr>
              <w:t>Outcome data</w:t>
            </w:r>
          </w:p>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E668310" w14:textId="77777777" w:rsidR="00DE5D8E" w:rsidRDefault="00000000">
            <w:pPr>
              <w:jc w:val="center"/>
            </w:pPr>
            <w:r>
              <w:rPr>
                <w:b/>
                <w:bCs/>
                <w:sz w:val="19"/>
                <w:szCs w:val="19"/>
              </w:rPr>
              <w:t>6f</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5DBEAF3D" w14:textId="77777777" w:rsidR="00DE5D8E" w:rsidRDefault="00000000">
            <w:r>
              <w:rPr>
                <w:sz w:val="19"/>
                <w:szCs w:val="19"/>
              </w:rPr>
              <w:t>Information on number of outcomes or summary measures over time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77559A5D" w14:textId="77777777" w:rsidR="00DE5D8E" w:rsidRDefault="00DE5D8E"/>
        </w:tc>
      </w:tr>
      <w:tr w:rsidR="00DE5D8E" w14:paraId="7AC1C4B2"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3B721A48"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236719D2"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455642B7" w14:textId="77777777" w:rsidR="00DE5D8E" w:rsidRDefault="00000000">
            <w:pPr>
              <w:jc w:val="center"/>
            </w:pPr>
            <w:r>
              <w:rPr>
                <w:b/>
                <w:bCs/>
                <w:sz w:val="19"/>
                <w:szCs w:val="19"/>
              </w:rPr>
              <w:t>6g</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94A2D84" w14:textId="77777777" w:rsidR="00DE5D8E" w:rsidRDefault="00000000">
            <w:r>
              <w:rPr>
                <w:sz w:val="19"/>
                <w:szCs w:val="19"/>
              </w:rPr>
              <w:t>For multivariable analyses developing risk profiles or reducing the effect of confounders, the effect of all included independent variables may be reported, as well as their effects on the prediction model (if applicable)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4DC0DBEC" w14:textId="77777777" w:rsidR="00DE5D8E" w:rsidRDefault="00DE5D8E"/>
        </w:tc>
      </w:tr>
      <w:tr w:rsidR="00DE5D8E" w14:paraId="6D5C4062"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76A3EA4E" w14:textId="77777777" w:rsidR="00DE5D8E" w:rsidRDefault="00DE5D8E"/>
        </w:tc>
        <w:tc>
          <w:tcPr>
            <w:tcW w:w="1500" w:type="dxa"/>
            <w:vMerge w:val="restart"/>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0960A61B" w14:textId="77777777" w:rsidR="00DE5D8E" w:rsidRDefault="00000000">
            <w:r>
              <w:rPr>
                <w:i/>
                <w:iCs/>
                <w:color w:val="444444"/>
                <w:sz w:val="19"/>
                <w:szCs w:val="19"/>
              </w:rPr>
              <w:t>Main results</w:t>
            </w:r>
          </w:p>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5BD0FF59" w14:textId="77777777" w:rsidR="00DE5D8E" w:rsidRDefault="00000000">
            <w:pPr>
              <w:jc w:val="center"/>
            </w:pPr>
            <w:r>
              <w:rPr>
                <w:b/>
                <w:bCs/>
                <w:sz w:val="19"/>
                <w:szCs w:val="19"/>
              </w:rPr>
              <w:t>6h</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7BE0D33E" w14:textId="77777777" w:rsidR="00DE5D8E" w:rsidRDefault="00000000">
            <w:r>
              <w:rPr>
                <w:sz w:val="19"/>
                <w:szCs w:val="19"/>
              </w:rPr>
              <w:t>Unadjusted (or uncorrected or crude) estimates and, if applicable, confounder-adjusted estimates and their precision (e.g., 95% confidence intervals) must be described. Which confounders were adjusted for and why they were included must also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7B14F086" w14:textId="77777777" w:rsidR="00DE5D8E" w:rsidRDefault="00DE5D8E"/>
        </w:tc>
      </w:tr>
      <w:tr w:rsidR="00DE5D8E" w14:paraId="29617353"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071EEB9D"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48418AD3"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577A19D" w14:textId="77777777" w:rsidR="00DE5D8E" w:rsidRDefault="00000000">
            <w:pPr>
              <w:jc w:val="center"/>
            </w:pPr>
            <w:r>
              <w:rPr>
                <w:b/>
                <w:bCs/>
                <w:sz w:val="19"/>
                <w:szCs w:val="19"/>
              </w:rPr>
              <w:t>6i</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297FB929" w14:textId="77777777" w:rsidR="00DE5D8E" w:rsidRDefault="00000000">
            <w:r>
              <w:rPr>
                <w:sz w:val="19"/>
                <w:szCs w:val="19"/>
              </w:rPr>
              <w:t>Results in terms of relative risk should also be translated to absolute risk for a meaningful time period, if relevant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3EF2B6B" w14:textId="77777777" w:rsidR="00DE5D8E" w:rsidRDefault="00DE5D8E"/>
        </w:tc>
      </w:tr>
      <w:tr w:rsidR="00DE5D8E" w14:paraId="0BBA755E"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A920D9F"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702157C3" w14:textId="77777777" w:rsidR="00DE5D8E" w:rsidRDefault="00000000">
            <w:r>
              <w:rPr>
                <w:i/>
                <w:iCs/>
                <w:color w:val="444444"/>
                <w:sz w:val="19"/>
                <w:szCs w:val="19"/>
              </w:rPr>
              <w:t>Additional analyses</w:t>
            </w:r>
          </w:p>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4A30CD39" w14:textId="77777777" w:rsidR="00DE5D8E" w:rsidRDefault="00000000">
            <w:pPr>
              <w:jc w:val="center"/>
            </w:pPr>
            <w:r>
              <w:rPr>
                <w:b/>
                <w:bCs/>
                <w:sz w:val="19"/>
                <w:szCs w:val="19"/>
              </w:rPr>
              <w:t>6j</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4D3DE770" w14:textId="77777777" w:rsidR="00DE5D8E" w:rsidRDefault="00000000">
            <w:r>
              <w:rPr>
                <w:sz w:val="19"/>
                <w:szCs w:val="19"/>
              </w:rPr>
              <w:t>The results from any other analyses (e.g., sensitivity, subgroup analyses) must be described, if applicable, as well as adjusted analyses, distinguishing pre-specified from exploratory</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5AE48475" w14:textId="77777777" w:rsidR="00DE5D8E" w:rsidRDefault="00DE5D8E"/>
        </w:tc>
      </w:tr>
      <w:tr w:rsidR="00DE5D8E" w14:paraId="3E73B6C9"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B354A1A" w14:textId="77777777" w:rsidR="00DE5D8E" w:rsidRDefault="00000000">
            <w:r>
              <w:rPr>
                <w:b/>
                <w:bCs/>
                <w:color w:val="2E7D82"/>
                <w:sz w:val="19"/>
                <w:szCs w:val="19"/>
              </w:rPr>
              <w:t>Discussion</w:t>
            </w:r>
          </w:p>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6688EB4" w14:textId="77777777" w:rsidR="00DE5D8E" w:rsidRDefault="00000000">
            <w:r>
              <w:rPr>
                <w:i/>
                <w:iCs/>
                <w:color w:val="444444"/>
                <w:sz w:val="19"/>
                <w:szCs w:val="19"/>
              </w:rPr>
              <w:t>Key results</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4375F44" w14:textId="77777777" w:rsidR="00DE5D8E" w:rsidRDefault="00000000">
            <w:pPr>
              <w:jc w:val="center"/>
            </w:pPr>
            <w:r>
              <w:rPr>
                <w:b/>
                <w:bCs/>
                <w:sz w:val="19"/>
                <w:szCs w:val="19"/>
              </w:rPr>
              <w:t>7a</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B4E7F4F" w14:textId="77777777" w:rsidR="00DE5D8E" w:rsidRDefault="00000000">
            <w:r>
              <w:rPr>
                <w:sz w:val="19"/>
                <w:szCs w:val="19"/>
              </w:rPr>
              <w:t>The main findings must be summarized with reference to the study aim(s)/objective(s)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D76B7BE" w14:textId="77777777" w:rsidR="00DE5D8E" w:rsidRDefault="00DE5D8E"/>
        </w:tc>
      </w:tr>
      <w:tr w:rsidR="00DE5D8E" w14:paraId="5A8BD375"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83810C9"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9E8F212" w14:textId="77777777" w:rsidR="00DE5D8E" w:rsidRDefault="00000000">
            <w:r>
              <w:rPr>
                <w:i/>
                <w:iCs/>
                <w:color w:val="444444"/>
                <w:sz w:val="19"/>
                <w:szCs w:val="19"/>
              </w:rPr>
              <w:t>Rationale</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89B6A8B" w14:textId="77777777" w:rsidR="00DE5D8E" w:rsidRDefault="00000000">
            <w:pPr>
              <w:jc w:val="center"/>
            </w:pPr>
            <w:r>
              <w:rPr>
                <w:b/>
                <w:bCs/>
                <w:sz w:val="19"/>
                <w:szCs w:val="19"/>
              </w:rPr>
              <w:t>7b</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D530D59" w14:textId="77777777" w:rsidR="00DE5D8E" w:rsidRDefault="00000000">
            <w:r>
              <w:rPr>
                <w:sz w:val="19"/>
                <w:szCs w:val="19"/>
              </w:rPr>
              <w:t>The rationale for inclusion/exclusion criteria, exposure, and duration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1633C150" w14:textId="77777777" w:rsidR="00DE5D8E" w:rsidRDefault="00DE5D8E"/>
        </w:tc>
      </w:tr>
      <w:tr w:rsidR="00DE5D8E" w14:paraId="569386EC"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13C0E97"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8087D97" w14:textId="77777777" w:rsidR="00DE5D8E" w:rsidRDefault="00000000">
            <w:r>
              <w:rPr>
                <w:i/>
                <w:iCs/>
                <w:color w:val="444444"/>
                <w:sz w:val="19"/>
                <w:szCs w:val="19"/>
              </w:rPr>
              <w:t>Clinical relevance</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8C6CF51" w14:textId="77777777" w:rsidR="00DE5D8E" w:rsidRDefault="00000000">
            <w:pPr>
              <w:jc w:val="center"/>
            </w:pPr>
            <w:r>
              <w:rPr>
                <w:b/>
                <w:bCs/>
                <w:sz w:val="19"/>
                <w:szCs w:val="19"/>
              </w:rPr>
              <w:t>7c</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E0C1883" w14:textId="77777777" w:rsidR="00DE5D8E" w:rsidRDefault="00000000">
            <w:r>
              <w:rPr>
                <w:sz w:val="19"/>
                <w:szCs w:val="19"/>
              </w:rPr>
              <w:t>An explanation of the clinical relevance of the primary and any additional/secondary outcome(s)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71153B5E" w14:textId="77777777" w:rsidR="00DE5D8E" w:rsidRDefault="00DE5D8E"/>
        </w:tc>
      </w:tr>
      <w:tr w:rsidR="00DE5D8E" w14:paraId="1509F15B"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4ABFCA6"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508623F" w14:textId="77777777" w:rsidR="00DE5D8E" w:rsidRDefault="00000000">
            <w:r>
              <w:rPr>
                <w:i/>
                <w:iCs/>
                <w:color w:val="444444"/>
                <w:sz w:val="19"/>
                <w:szCs w:val="19"/>
              </w:rPr>
              <w:t>Strength</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DADBA9E" w14:textId="77777777" w:rsidR="00DE5D8E" w:rsidRDefault="00000000">
            <w:pPr>
              <w:jc w:val="center"/>
            </w:pPr>
            <w:r>
              <w:rPr>
                <w:b/>
                <w:bCs/>
                <w:sz w:val="19"/>
                <w:szCs w:val="19"/>
              </w:rPr>
              <w:t>7d</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CDD0DEB" w14:textId="77777777" w:rsidR="00DE5D8E" w:rsidRDefault="00000000">
            <w:r>
              <w:rPr>
                <w:sz w:val="19"/>
                <w:szCs w:val="19"/>
              </w:rPr>
              <w:t>The strength(s) of the study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476BFE5C" w14:textId="77777777" w:rsidR="00DE5D8E" w:rsidRDefault="00DE5D8E"/>
        </w:tc>
      </w:tr>
      <w:tr w:rsidR="00DE5D8E" w14:paraId="47E15078"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97CF30C"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984D5AD" w14:textId="77777777" w:rsidR="00DE5D8E" w:rsidRDefault="00000000">
            <w:r>
              <w:rPr>
                <w:i/>
                <w:iCs/>
                <w:color w:val="444444"/>
                <w:sz w:val="19"/>
                <w:szCs w:val="19"/>
              </w:rPr>
              <w:t>Limitations</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805F7CF" w14:textId="77777777" w:rsidR="00DE5D8E" w:rsidRDefault="00000000">
            <w:pPr>
              <w:jc w:val="center"/>
            </w:pPr>
            <w:r>
              <w:rPr>
                <w:b/>
                <w:bCs/>
                <w:sz w:val="19"/>
                <w:szCs w:val="19"/>
              </w:rPr>
              <w:t>7e</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8008F40" w14:textId="77777777" w:rsidR="00DE5D8E" w:rsidRDefault="00000000">
            <w:r>
              <w:rPr>
                <w:sz w:val="19"/>
                <w:szCs w:val="19"/>
              </w:rPr>
              <w:t>The limitations of the study must be provided - addressing the sources of potential bias, imprecision, study design, study size and potentially important but missing confounding variables. Both direction and magnitude of any potential bias must be discussed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388455EE" w14:textId="77777777" w:rsidR="00DE5D8E" w:rsidRDefault="00DE5D8E"/>
        </w:tc>
      </w:tr>
      <w:tr w:rsidR="00DE5D8E" w14:paraId="2B0F4A20"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9D8F099"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292F1BB" w14:textId="77777777" w:rsidR="00DE5D8E" w:rsidRDefault="00000000">
            <w:r>
              <w:rPr>
                <w:i/>
                <w:iCs/>
                <w:color w:val="444444"/>
                <w:sz w:val="19"/>
                <w:szCs w:val="19"/>
              </w:rPr>
              <w:t>Summary and validity</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A5045BC" w14:textId="77777777" w:rsidR="00DE5D8E" w:rsidRDefault="00000000">
            <w:pPr>
              <w:jc w:val="center"/>
            </w:pPr>
            <w:r>
              <w:rPr>
                <w:b/>
                <w:bCs/>
                <w:sz w:val="19"/>
                <w:szCs w:val="19"/>
              </w:rPr>
              <w:t>7f</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4901CFB" w14:textId="77777777" w:rsidR="00DE5D8E" w:rsidRDefault="00000000">
            <w:r>
              <w:rPr>
                <w:sz w:val="19"/>
                <w:szCs w:val="19"/>
              </w:rPr>
              <w:t>The discussion of the strength and limitations should be summarized in an overall assessment of the internal validity of the study</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37B4B84E" w14:textId="77777777" w:rsidR="00DE5D8E" w:rsidRDefault="00DE5D8E"/>
        </w:tc>
      </w:tr>
      <w:tr w:rsidR="00DE5D8E" w14:paraId="68743D0F"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49B7389"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AAC144D" w14:textId="77777777" w:rsidR="00DE5D8E" w:rsidRDefault="00000000">
            <w:r>
              <w:rPr>
                <w:i/>
                <w:iCs/>
                <w:color w:val="444444"/>
                <w:sz w:val="19"/>
                <w:szCs w:val="19"/>
              </w:rPr>
              <w:t>Interpretation</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693BD65" w14:textId="77777777" w:rsidR="00DE5D8E" w:rsidRDefault="00000000">
            <w:pPr>
              <w:jc w:val="center"/>
            </w:pPr>
            <w:r>
              <w:rPr>
                <w:b/>
                <w:bCs/>
                <w:sz w:val="19"/>
                <w:szCs w:val="19"/>
              </w:rPr>
              <w:t>7g</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CD582FD" w14:textId="77777777" w:rsidR="00DE5D8E" w:rsidRDefault="00000000">
            <w:r>
              <w:rPr>
                <w:sz w:val="19"/>
                <w:szCs w:val="19"/>
              </w:rPr>
              <w:t>A detailed interpretation consistent with results, balancing benefits and harms, and considering other relevant evidence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660EFFB2" w14:textId="77777777" w:rsidR="00DE5D8E" w:rsidRDefault="00DE5D8E"/>
        </w:tc>
      </w:tr>
      <w:tr w:rsidR="00DE5D8E" w14:paraId="1910CE3C"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E5749C8"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5B655A0" w14:textId="77777777" w:rsidR="00DE5D8E" w:rsidRDefault="00000000">
            <w:r>
              <w:rPr>
                <w:i/>
                <w:iCs/>
                <w:color w:val="444444"/>
                <w:sz w:val="19"/>
                <w:szCs w:val="19"/>
              </w:rPr>
              <w:t>Generalisability</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EFF980B" w14:textId="77777777" w:rsidR="00DE5D8E" w:rsidRDefault="00000000">
            <w:pPr>
              <w:jc w:val="center"/>
            </w:pPr>
            <w:r>
              <w:rPr>
                <w:b/>
                <w:bCs/>
                <w:sz w:val="19"/>
                <w:szCs w:val="19"/>
              </w:rPr>
              <w:t>7h</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E78AB52" w14:textId="77777777" w:rsidR="00DE5D8E" w:rsidRDefault="00000000">
            <w:r>
              <w:rPr>
                <w:sz w:val="19"/>
                <w:szCs w:val="19"/>
              </w:rPr>
              <w:t>The generalizability (external validity, applicability, real-world relevance etc.) of the study findings must be discussed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6515403" w14:textId="77777777" w:rsidR="00DE5D8E" w:rsidRDefault="00DE5D8E"/>
        </w:tc>
      </w:tr>
      <w:tr w:rsidR="00DE5D8E" w14:paraId="2CF3C9EE"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4C490CA" w14:textId="77777777" w:rsidR="00DE5D8E" w:rsidRDefault="00DE5D8E"/>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3F369AD" w14:textId="77777777" w:rsidR="00DE5D8E" w:rsidRDefault="00000000">
            <w:r>
              <w:rPr>
                <w:i/>
                <w:iCs/>
                <w:color w:val="444444"/>
                <w:sz w:val="19"/>
                <w:szCs w:val="19"/>
              </w:rPr>
              <w:t>Future directions</w:t>
            </w:r>
          </w:p>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C29F8F3" w14:textId="77777777" w:rsidR="00DE5D8E" w:rsidRDefault="00000000">
            <w:pPr>
              <w:jc w:val="center"/>
            </w:pPr>
            <w:r>
              <w:rPr>
                <w:b/>
                <w:bCs/>
                <w:sz w:val="19"/>
                <w:szCs w:val="19"/>
              </w:rPr>
              <w:t>7i</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14059B8" w14:textId="77777777" w:rsidR="00DE5D8E" w:rsidRDefault="00000000">
            <w:r>
              <w:rPr>
                <w:sz w:val="19"/>
                <w:szCs w:val="19"/>
              </w:rPr>
              <w:t>Implication for future research and clinical practice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CBEC0B6" w14:textId="77777777" w:rsidR="00DE5D8E" w:rsidRDefault="00DE5D8E"/>
        </w:tc>
      </w:tr>
      <w:tr w:rsidR="00DE5D8E" w14:paraId="720F49C2"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F9671B3" w14:textId="77777777" w:rsidR="00DE5D8E" w:rsidRDefault="00000000">
            <w:r>
              <w:rPr>
                <w:b/>
                <w:bCs/>
                <w:color w:val="2E7D82"/>
                <w:sz w:val="19"/>
                <w:szCs w:val="19"/>
              </w:rPr>
              <w:t>Conclusion(s)</w:t>
            </w:r>
          </w:p>
        </w:tc>
        <w:tc>
          <w:tcPr>
            <w:tcW w:w="150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6994A961"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0732E7C7" w14:textId="77777777" w:rsidR="00DE5D8E" w:rsidRDefault="00000000">
            <w:pPr>
              <w:jc w:val="center"/>
            </w:pPr>
            <w:r>
              <w:rPr>
                <w:b/>
                <w:bCs/>
                <w:sz w:val="19"/>
                <w:szCs w:val="19"/>
              </w:rPr>
              <w:t>8a</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46F2623C" w14:textId="77777777" w:rsidR="00DE5D8E" w:rsidRDefault="00000000">
            <w:r>
              <w:rPr>
                <w:sz w:val="19"/>
                <w:szCs w:val="19"/>
              </w:rPr>
              <w:t>Explicit conclusion(s) from the study must be provided and address all the aims/objectives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5BAF6053" w14:textId="77777777" w:rsidR="00DE5D8E" w:rsidRDefault="00DE5D8E"/>
        </w:tc>
      </w:tr>
      <w:tr w:rsidR="00DE5D8E" w14:paraId="34C0C38B"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F8D901C" w14:textId="77777777" w:rsidR="00DE5D8E" w:rsidRDefault="00000000">
            <w:r>
              <w:rPr>
                <w:b/>
                <w:bCs/>
                <w:color w:val="2E7D82"/>
                <w:sz w:val="19"/>
                <w:szCs w:val="19"/>
              </w:rPr>
              <w:t>Funding details</w:t>
            </w:r>
          </w:p>
        </w:tc>
        <w:tc>
          <w:tcPr>
            <w:tcW w:w="150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4DE6CF3"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4065388" w14:textId="77777777" w:rsidR="00DE5D8E" w:rsidRDefault="00000000">
            <w:pPr>
              <w:jc w:val="center"/>
            </w:pPr>
            <w:r>
              <w:rPr>
                <w:b/>
                <w:bCs/>
                <w:sz w:val="19"/>
                <w:szCs w:val="19"/>
              </w:rPr>
              <w:t>9a</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1BF7D84" w14:textId="77777777" w:rsidR="00DE5D8E" w:rsidRDefault="00000000">
            <w:r>
              <w:rPr>
                <w:sz w:val="19"/>
                <w:szCs w:val="19"/>
              </w:rPr>
              <w:t>All sources of funding and other support (such as supply of drugs, equipment etc.) as well as the role of funders must be acknowledged and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0A3F2D7D" w14:textId="77777777" w:rsidR="00DE5D8E" w:rsidRDefault="00DE5D8E"/>
        </w:tc>
      </w:tr>
      <w:tr w:rsidR="00DE5D8E" w14:paraId="4F4A7474"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621A68A3" w14:textId="77777777" w:rsidR="00DE5D8E" w:rsidRDefault="00000000">
            <w:r>
              <w:rPr>
                <w:b/>
                <w:bCs/>
                <w:color w:val="2E7D82"/>
                <w:sz w:val="19"/>
                <w:szCs w:val="19"/>
              </w:rPr>
              <w:t>Conflict of interest</w:t>
            </w:r>
          </w:p>
        </w:tc>
        <w:tc>
          <w:tcPr>
            <w:tcW w:w="150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2A2D1773"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1EE94F47" w14:textId="77777777" w:rsidR="00DE5D8E" w:rsidRDefault="00000000">
            <w:pPr>
              <w:jc w:val="center"/>
            </w:pPr>
            <w:r>
              <w:rPr>
                <w:b/>
                <w:bCs/>
                <w:sz w:val="19"/>
                <w:szCs w:val="19"/>
              </w:rPr>
              <w:t>10a</w:t>
            </w:r>
          </w:p>
        </w:tc>
        <w:tc>
          <w:tcPr>
            <w:tcW w:w="5660" w:type="dxa"/>
            <w:tcBorders>
              <w:top w:val="single" w:sz="2" w:space="0" w:color="BFBFBF"/>
              <w:left w:val="single" w:sz="2" w:space="0" w:color="BFBFBF"/>
              <w:bottom w:val="single" w:sz="2" w:space="0" w:color="BFBFBF"/>
              <w:right w:val="single" w:sz="2" w:space="0" w:color="BFBFBF"/>
            </w:tcBorders>
            <w:shd w:val="clear" w:color="auto" w:fill="FFFFFF"/>
            <w:tcMar>
              <w:top w:w="90" w:type="dxa"/>
              <w:left w:w="90" w:type="dxa"/>
              <w:bottom w:w="90" w:type="dxa"/>
              <w:right w:w="90" w:type="dxa"/>
            </w:tcMar>
            <w:vAlign w:val="center"/>
          </w:tcPr>
          <w:p w14:paraId="7793089E" w14:textId="77777777" w:rsidR="00DE5D8E" w:rsidRDefault="00000000">
            <w:r>
              <w:rPr>
                <w:sz w:val="19"/>
                <w:szCs w:val="19"/>
              </w:rPr>
              <w:t>An explicit statement on conflicts of interest must be provided, together with full affiliations of every author(s)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5EBE8D95" w14:textId="77777777" w:rsidR="00DE5D8E" w:rsidRDefault="00DE5D8E"/>
        </w:tc>
      </w:tr>
      <w:tr w:rsidR="00DE5D8E" w14:paraId="0A7C0279" w14:textId="77777777">
        <w:trPr>
          <w:cantSplit/>
        </w:trPr>
        <w:tc>
          <w:tcPr>
            <w:tcW w:w="13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662727C" w14:textId="77777777" w:rsidR="00DE5D8E" w:rsidRDefault="00000000">
            <w:r>
              <w:rPr>
                <w:b/>
                <w:bCs/>
                <w:color w:val="2E7D82"/>
                <w:sz w:val="19"/>
                <w:szCs w:val="19"/>
              </w:rPr>
              <w:t>Quality of images (if applicable)</w:t>
            </w:r>
          </w:p>
        </w:tc>
        <w:tc>
          <w:tcPr>
            <w:tcW w:w="1500" w:type="dxa"/>
            <w:vMerge w:val="restart"/>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9CEF1EA"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3236304" w14:textId="77777777" w:rsidR="00DE5D8E" w:rsidRDefault="00000000">
            <w:pPr>
              <w:jc w:val="center"/>
            </w:pPr>
            <w:r>
              <w:rPr>
                <w:b/>
                <w:bCs/>
                <w:sz w:val="19"/>
                <w:szCs w:val="19"/>
              </w:rPr>
              <w:t>11a</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F9A7576" w14:textId="77777777" w:rsidR="00DE5D8E" w:rsidRDefault="00000000">
            <w:r>
              <w:rPr>
                <w:sz w:val="19"/>
                <w:szCs w:val="19"/>
              </w:rPr>
              <w:t>Details of the equipment, software and settings used to acquire the image(s) must be described in the text or legend (if applicable)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3398DDA6" w14:textId="77777777" w:rsidR="00DE5D8E" w:rsidRDefault="00DE5D8E"/>
        </w:tc>
      </w:tr>
      <w:tr w:rsidR="00DE5D8E" w14:paraId="3EFBA578"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2779547"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0A69CE8"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2DE6180" w14:textId="77777777" w:rsidR="00DE5D8E" w:rsidRDefault="00000000">
            <w:pPr>
              <w:jc w:val="center"/>
            </w:pPr>
            <w:r>
              <w:rPr>
                <w:b/>
                <w:bCs/>
                <w:sz w:val="19"/>
                <w:szCs w:val="19"/>
              </w:rPr>
              <w:t>11b</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84F3095" w14:textId="77777777" w:rsidR="00DE5D8E" w:rsidRDefault="00000000">
            <w:r>
              <w:rPr>
                <w:sz w:val="19"/>
                <w:szCs w:val="19"/>
              </w:rPr>
              <w:t>The reason why the image(s) was acquired and the rationale for its inclusion in the manuscript must be provided in the manuscript. A justification for all images that involve ionising radiation must be included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107B01A" w14:textId="77777777" w:rsidR="00DE5D8E" w:rsidRDefault="00DE5D8E"/>
        </w:tc>
      </w:tr>
      <w:tr w:rsidR="00DE5D8E" w14:paraId="12212225"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707C622"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048E283"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726A576" w14:textId="77777777" w:rsidR="00DE5D8E" w:rsidRDefault="00000000">
            <w:pPr>
              <w:jc w:val="center"/>
            </w:pPr>
            <w:r>
              <w:rPr>
                <w:b/>
                <w:bCs/>
                <w:sz w:val="19"/>
                <w:szCs w:val="19"/>
              </w:rPr>
              <w:t>11c</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0A692F5" w14:textId="77777777" w:rsidR="00DE5D8E" w:rsidRDefault="00000000">
            <w:r>
              <w:rPr>
                <w:sz w:val="19"/>
                <w:szCs w:val="19"/>
              </w:rPr>
              <w:t>The circumstances (conditions) under which the image(s) were viewed and evaluated by the author(s) must be provided in the text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1609AD8" w14:textId="77777777" w:rsidR="00DE5D8E" w:rsidRDefault="00DE5D8E"/>
        </w:tc>
      </w:tr>
      <w:tr w:rsidR="00DE5D8E" w14:paraId="6AA5891F"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C279878"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61101D2"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57FA10B" w14:textId="77777777" w:rsidR="00DE5D8E" w:rsidRDefault="00000000">
            <w:pPr>
              <w:jc w:val="center"/>
            </w:pPr>
            <w:r>
              <w:rPr>
                <w:b/>
                <w:bCs/>
                <w:sz w:val="19"/>
                <w:szCs w:val="19"/>
              </w:rPr>
              <w:t>11d</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C51EEF9" w14:textId="77777777" w:rsidR="00DE5D8E" w:rsidRDefault="00000000">
            <w:r>
              <w:rPr>
                <w:sz w:val="19"/>
                <w:szCs w:val="19"/>
              </w:rPr>
              <w:t>The resolution, any magnification of the image(s) or modifications/enhancements (e.g., adjustments for brightness, colour balance, magnification, image smoothing, staining, etc.) that were carried out must be described in the text or figure legend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7E49A756" w14:textId="77777777" w:rsidR="00DE5D8E" w:rsidRDefault="00DE5D8E"/>
        </w:tc>
      </w:tr>
      <w:tr w:rsidR="00DE5D8E" w14:paraId="50334669"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B8A6644"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7823025"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87DD56F" w14:textId="77777777" w:rsidR="00DE5D8E" w:rsidRDefault="00000000">
            <w:pPr>
              <w:jc w:val="center"/>
            </w:pPr>
            <w:r>
              <w:rPr>
                <w:b/>
                <w:bCs/>
                <w:sz w:val="19"/>
                <w:szCs w:val="19"/>
              </w:rPr>
              <w:t>11e</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E71BC92" w14:textId="77777777" w:rsidR="00DE5D8E" w:rsidRDefault="00000000">
            <w:r>
              <w:rPr>
                <w:sz w:val="19"/>
                <w:szCs w:val="19"/>
              </w:rPr>
              <w:t>Patient(s) identifiers (names, patient numbers) must be removed for General Data Protection Regulation (GDPR) and to ensure they are anonymized or de-identified in all images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5C5BFE2F" w14:textId="77777777" w:rsidR="00DE5D8E" w:rsidRDefault="00DE5D8E"/>
        </w:tc>
      </w:tr>
      <w:tr w:rsidR="00DE5D8E" w14:paraId="4A01D1DC"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A211537"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237CE79"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1F8DC95" w14:textId="77777777" w:rsidR="00DE5D8E" w:rsidRDefault="00000000">
            <w:pPr>
              <w:jc w:val="center"/>
            </w:pPr>
            <w:r>
              <w:rPr>
                <w:b/>
                <w:bCs/>
                <w:sz w:val="19"/>
                <w:szCs w:val="19"/>
              </w:rPr>
              <w:t>11f</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3333E28" w14:textId="77777777" w:rsidR="00DE5D8E" w:rsidRDefault="00000000">
            <w:r>
              <w:rPr>
                <w:sz w:val="19"/>
                <w:szCs w:val="19"/>
              </w:rPr>
              <w:t>An interpretation of the findings (meaning and implications) from the image(s) must be provided in the text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0FE4724E" w14:textId="77777777" w:rsidR="00DE5D8E" w:rsidRDefault="00DE5D8E"/>
        </w:tc>
      </w:tr>
      <w:tr w:rsidR="00DE5D8E" w14:paraId="00A9A9E7"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2DCAF40"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273C0B49"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589AB9D" w14:textId="77777777" w:rsidR="00DE5D8E" w:rsidRDefault="00000000">
            <w:pPr>
              <w:jc w:val="center"/>
            </w:pPr>
            <w:r>
              <w:rPr>
                <w:b/>
                <w:bCs/>
                <w:sz w:val="19"/>
                <w:szCs w:val="19"/>
              </w:rPr>
              <w:t>11g</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D897370" w14:textId="77777777" w:rsidR="00DE5D8E" w:rsidRDefault="00000000">
            <w:r>
              <w:rPr>
                <w:sz w:val="19"/>
                <w:szCs w:val="19"/>
              </w:rPr>
              <w:t>The figure legend associated with each image must describe clearly what the subject is and what specific feature(s) is illustrated. If cases are offered to illustrate descriptions of a cohort, then the age, gender, ethnicity, and other specific attributes that are relevant to the cohort should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2D1E5B84" w14:textId="77777777" w:rsidR="00DE5D8E" w:rsidRDefault="00DE5D8E"/>
        </w:tc>
      </w:tr>
      <w:tr w:rsidR="00DE5D8E" w14:paraId="6F7459CC"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07E7B952"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FBD2D52"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77808069" w14:textId="77777777" w:rsidR="00DE5D8E" w:rsidRDefault="00000000">
            <w:pPr>
              <w:jc w:val="center"/>
            </w:pPr>
            <w:r>
              <w:rPr>
                <w:b/>
                <w:bCs/>
                <w:sz w:val="19"/>
                <w:szCs w:val="19"/>
              </w:rPr>
              <w:t>11h</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17CB27AB" w14:textId="77777777" w:rsidR="00DE5D8E" w:rsidRDefault="00000000">
            <w:r>
              <w:rPr>
                <w:sz w:val="19"/>
                <w:szCs w:val="19"/>
              </w:rPr>
              <w:t>Markers/labels must be used to identify the key information in the image(s) and defined in the figure legend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67BD97C5" w14:textId="77777777" w:rsidR="00DE5D8E" w:rsidRDefault="00DE5D8E"/>
        </w:tc>
      </w:tr>
      <w:tr w:rsidR="00DE5D8E" w14:paraId="2F40947D" w14:textId="77777777">
        <w:trPr>
          <w:cantSplit/>
        </w:trPr>
        <w:tc>
          <w:tcPr>
            <w:tcW w:w="13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5DA5E344" w14:textId="77777777" w:rsidR="00DE5D8E" w:rsidRDefault="00DE5D8E"/>
        </w:tc>
        <w:tc>
          <w:tcPr>
            <w:tcW w:w="1500" w:type="dxa"/>
            <w:vMerge/>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400C80CB" w14:textId="77777777" w:rsidR="00DE5D8E" w:rsidRDefault="00DE5D8E"/>
        </w:tc>
        <w:tc>
          <w:tcPr>
            <w:tcW w:w="62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3AB5C476" w14:textId="77777777" w:rsidR="00DE5D8E" w:rsidRDefault="00000000">
            <w:pPr>
              <w:jc w:val="center"/>
            </w:pPr>
            <w:r>
              <w:rPr>
                <w:b/>
                <w:bCs/>
                <w:sz w:val="19"/>
                <w:szCs w:val="19"/>
              </w:rPr>
              <w:t>11i</w:t>
            </w:r>
          </w:p>
        </w:tc>
        <w:tc>
          <w:tcPr>
            <w:tcW w:w="5660" w:type="dxa"/>
            <w:tcBorders>
              <w:top w:val="single" w:sz="2" w:space="0" w:color="BFBFBF"/>
              <w:left w:val="single" w:sz="2" w:space="0" w:color="BFBFBF"/>
              <w:bottom w:val="single" w:sz="2" w:space="0" w:color="BFBFBF"/>
              <w:right w:val="single" w:sz="2" w:space="0" w:color="BFBFBF"/>
            </w:tcBorders>
            <w:shd w:val="clear" w:color="auto" w:fill="E8F3F3"/>
            <w:tcMar>
              <w:top w:w="90" w:type="dxa"/>
              <w:left w:w="90" w:type="dxa"/>
              <w:bottom w:w="90" w:type="dxa"/>
              <w:right w:w="90" w:type="dxa"/>
            </w:tcMar>
            <w:vAlign w:val="center"/>
          </w:tcPr>
          <w:p w14:paraId="6A3EBF1A" w14:textId="77777777" w:rsidR="00DE5D8E" w:rsidRDefault="00000000">
            <w:r>
              <w:rPr>
                <w:sz w:val="19"/>
                <w:szCs w:val="19"/>
              </w:rPr>
              <w:t>The figure legend of each image must include an explanation on whether it is pre-, intra- or post-treatment and follow-up and, if relevant, how images were standardised over time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90" w:type="dxa"/>
              <w:left w:w="90" w:type="dxa"/>
              <w:bottom w:w="90" w:type="dxa"/>
              <w:right w:w="90" w:type="dxa"/>
            </w:tcMar>
            <w:vAlign w:val="center"/>
          </w:tcPr>
          <w:p w14:paraId="0436394B" w14:textId="77777777" w:rsidR="00DE5D8E" w:rsidRDefault="00DE5D8E"/>
        </w:tc>
      </w:tr>
    </w:tbl>
    <w:p w14:paraId="5B8D599F" w14:textId="59B138D7" w:rsidR="00DE5D8E" w:rsidRPr="001F6B62" w:rsidRDefault="00000000">
      <w:pPr>
        <w:spacing w:before="200"/>
        <w:rPr>
          <w:sz w:val="22"/>
          <w:szCs w:val="22"/>
        </w:rPr>
      </w:pPr>
      <w:r w:rsidRPr="001F6B62">
        <w:rPr>
          <w:b/>
          <w:bCs/>
          <w:sz w:val="18"/>
          <w:szCs w:val="18"/>
        </w:rPr>
        <w:t>*</w:t>
      </w:r>
      <w:r w:rsidR="001F6B62" w:rsidRPr="001F6B62">
        <w:rPr>
          <w:b/>
          <w:bCs/>
          <w:sz w:val="18"/>
          <w:szCs w:val="18"/>
        </w:rPr>
        <w:t xml:space="preserve">From: </w:t>
      </w:r>
      <w:r w:rsidRPr="001F6B62">
        <w:rPr>
          <w:b/>
          <w:bCs/>
          <w:sz w:val="18"/>
          <w:szCs w:val="18"/>
        </w:rPr>
        <w:t xml:space="preserve">Nagendrababu V, Duncan HF, Fouad AF, Kirkevang LL, </w:t>
      </w:r>
      <w:proofErr w:type="spellStart"/>
      <w:r w:rsidRPr="001F6B62">
        <w:rPr>
          <w:b/>
          <w:bCs/>
          <w:sz w:val="18"/>
          <w:szCs w:val="18"/>
        </w:rPr>
        <w:t>Parashos</w:t>
      </w:r>
      <w:proofErr w:type="spellEnd"/>
      <w:r w:rsidRPr="001F6B62">
        <w:rPr>
          <w:b/>
          <w:bCs/>
          <w:sz w:val="18"/>
          <w:szCs w:val="18"/>
        </w:rPr>
        <w:t xml:space="preserve"> P, Pigg M, Vaeth M, Jayaraman J, Suresh N, Arias A, </w:t>
      </w:r>
      <w:proofErr w:type="spellStart"/>
      <w:r w:rsidRPr="001F6B62">
        <w:rPr>
          <w:b/>
          <w:bCs/>
          <w:sz w:val="18"/>
          <w:szCs w:val="18"/>
        </w:rPr>
        <w:t>Wigsten</w:t>
      </w:r>
      <w:proofErr w:type="spellEnd"/>
      <w:r w:rsidRPr="001F6B62">
        <w:rPr>
          <w:b/>
          <w:bCs/>
          <w:sz w:val="18"/>
          <w:szCs w:val="18"/>
        </w:rPr>
        <w:t xml:space="preserve"> E, Dummer PMH. PROBE 2023 guidelines for reporting observational studies in Endodontics: A consensus-based development study. Int</w:t>
      </w:r>
      <w:r w:rsidR="001F6B62">
        <w:rPr>
          <w:b/>
          <w:bCs/>
          <w:sz w:val="18"/>
          <w:szCs w:val="18"/>
        </w:rPr>
        <w:t>ernational</w:t>
      </w:r>
      <w:r w:rsidRPr="001F6B62">
        <w:rPr>
          <w:b/>
          <w:bCs/>
          <w:sz w:val="18"/>
          <w:szCs w:val="18"/>
        </w:rPr>
        <w:t xml:space="preserve"> Endod</w:t>
      </w:r>
      <w:r w:rsidR="001F6B62">
        <w:rPr>
          <w:b/>
          <w:bCs/>
          <w:sz w:val="18"/>
          <w:szCs w:val="18"/>
        </w:rPr>
        <w:t>ontic</w:t>
      </w:r>
      <w:r w:rsidRPr="001F6B62">
        <w:rPr>
          <w:b/>
          <w:bCs/>
          <w:sz w:val="18"/>
          <w:szCs w:val="18"/>
        </w:rPr>
        <w:t xml:space="preserve"> J</w:t>
      </w:r>
      <w:r w:rsidR="001F6B62">
        <w:rPr>
          <w:b/>
          <w:bCs/>
          <w:sz w:val="18"/>
          <w:szCs w:val="18"/>
        </w:rPr>
        <w:t>ournal</w:t>
      </w:r>
      <w:r w:rsidRPr="001F6B62">
        <w:rPr>
          <w:b/>
          <w:bCs/>
          <w:sz w:val="18"/>
          <w:szCs w:val="18"/>
        </w:rPr>
        <w:t xml:space="preserve">. </w:t>
      </w:r>
      <w:proofErr w:type="spellStart"/>
      <w:r w:rsidRPr="001F6B62">
        <w:rPr>
          <w:b/>
          <w:bCs/>
          <w:sz w:val="18"/>
          <w:szCs w:val="18"/>
        </w:rPr>
        <w:t>doi</w:t>
      </w:r>
      <w:proofErr w:type="spellEnd"/>
      <w:r w:rsidRPr="001F6B62">
        <w:rPr>
          <w:b/>
          <w:bCs/>
          <w:sz w:val="18"/>
          <w:szCs w:val="18"/>
        </w:rPr>
        <w:t>: 10.1111/iej.13873.</w:t>
      </w:r>
    </w:p>
    <w:sectPr w:rsidR="00DE5D8E" w:rsidRPr="001F6B62">
      <w:pgSz w:w="12240" w:h="15840"/>
      <w:pgMar w:top="620" w:right="620" w:bottom="620" w:left="6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ED60A7"/>
    <w:multiLevelType w:val="hybridMultilevel"/>
    <w:tmpl w:val="7C9030DC"/>
    <w:lvl w:ilvl="0" w:tplc="F4143F56">
      <w:start w:val="1"/>
      <w:numFmt w:val="bullet"/>
      <w:lvlText w:val="●"/>
      <w:lvlJc w:val="left"/>
      <w:pPr>
        <w:ind w:left="720" w:hanging="360"/>
      </w:pPr>
    </w:lvl>
    <w:lvl w:ilvl="1" w:tplc="2ACC60B0">
      <w:start w:val="1"/>
      <w:numFmt w:val="bullet"/>
      <w:lvlText w:val="○"/>
      <w:lvlJc w:val="left"/>
      <w:pPr>
        <w:ind w:left="1440" w:hanging="360"/>
      </w:pPr>
    </w:lvl>
    <w:lvl w:ilvl="2" w:tplc="A7DACB96">
      <w:start w:val="1"/>
      <w:numFmt w:val="bullet"/>
      <w:lvlText w:val="■"/>
      <w:lvlJc w:val="left"/>
      <w:pPr>
        <w:ind w:left="2160" w:hanging="360"/>
      </w:pPr>
    </w:lvl>
    <w:lvl w:ilvl="3" w:tplc="F54C0956">
      <w:start w:val="1"/>
      <w:numFmt w:val="bullet"/>
      <w:lvlText w:val="●"/>
      <w:lvlJc w:val="left"/>
      <w:pPr>
        <w:ind w:left="2880" w:hanging="360"/>
      </w:pPr>
    </w:lvl>
    <w:lvl w:ilvl="4" w:tplc="934EA9B4">
      <w:start w:val="1"/>
      <w:numFmt w:val="bullet"/>
      <w:lvlText w:val="○"/>
      <w:lvlJc w:val="left"/>
      <w:pPr>
        <w:ind w:left="3600" w:hanging="360"/>
      </w:pPr>
    </w:lvl>
    <w:lvl w:ilvl="5" w:tplc="E25A3E76">
      <w:start w:val="1"/>
      <w:numFmt w:val="bullet"/>
      <w:lvlText w:val="■"/>
      <w:lvlJc w:val="left"/>
      <w:pPr>
        <w:ind w:left="4320" w:hanging="360"/>
      </w:pPr>
    </w:lvl>
    <w:lvl w:ilvl="6" w:tplc="94203D1A">
      <w:start w:val="1"/>
      <w:numFmt w:val="bullet"/>
      <w:lvlText w:val="●"/>
      <w:lvlJc w:val="left"/>
      <w:pPr>
        <w:ind w:left="5040" w:hanging="360"/>
      </w:pPr>
    </w:lvl>
    <w:lvl w:ilvl="7" w:tplc="885E0140">
      <w:start w:val="1"/>
      <w:numFmt w:val="bullet"/>
      <w:lvlText w:val="●"/>
      <w:lvlJc w:val="left"/>
      <w:pPr>
        <w:ind w:left="5760" w:hanging="360"/>
      </w:pPr>
    </w:lvl>
    <w:lvl w:ilvl="8" w:tplc="65108700">
      <w:start w:val="1"/>
      <w:numFmt w:val="bullet"/>
      <w:lvlText w:val="●"/>
      <w:lvlJc w:val="left"/>
      <w:pPr>
        <w:ind w:left="6480" w:hanging="360"/>
      </w:pPr>
    </w:lvl>
  </w:abstractNum>
  <w:num w:numId="1" w16cid:durableId="11445048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D8E"/>
    <w:rsid w:val="001F6B62"/>
    <w:rsid w:val="00752001"/>
    <w:rsid w:val="00863F32"/>
    <w:rsid w:val="00BB2B9D"/>
    <w:rsid w:val="00DE5D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CC8045"/>
  <w15:docId w15:val="{B2D49BC1-4807-AE44-8430-D42A2F85F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1476</Words>
  <Characters>8419</Characters>
  <Application>Microsoft Office Word</Application>
  <DocSecurity>0</DocSecurity>
  <Lines>70</Lines>
  <Paragraphs>19</Paragraphs>
  <ScaleCrop>false</ScaleCrop>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Dummer</cp:lastModifiedBy>
  <cp:revision>3</cp:revision>
  <dcterms:created xsi:type="dcterms:W3CDTF">2026-09-17T10:23:00Z</dcterms:created>
  <dcterms:modified xsi:type="dcterms:W3CDTF">2026-09-24T17:46:00Z</dcterms:modified>
</cp:coreProperties>
</file>